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CEE7E" w14:textId="77777777" w:rsidR="00C80AFD" w:rsidRDefault="00C80AFD"/>
    <w:p w14:paraId="16062208" w14:textId="77777777" w:rsidR="00F60831" w:rsidRDefault="00BD3820" w:rsidP="00BD38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53DF1">
        <w:rPr>
          <w:b/>
          <w:sz w:val="28"/>
          <w:szCs w:val="28"/>
        </w:rPr>
        <w:t xml:space="preserve">                                                                         </w:t>
      </w:r>
      <w:r w:rsidR="00227208">
        <w:rPr>
          <w:b/>
          <w:sz w:val="28"/>
          <w:szCs w:val="28"/>
        </w:rPr>
        <w:t xml:space="preserve">Załącznik </w:t>
      </w:r>
      <w:r w:rsidR="003B0BAB">
        <w:rPr>
          <w:b/>
          <w:sz w:val="28"/>
          <w:szCs w:val="28"/>
        </w:rPr>
        <w:t xml:space="preserve">nr </w:t>
      </w:r>
      <w:r w:rsidR="0094769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</w:p>
    <w:p w14:paraId="0454409C" w14:textId="77777777" w:rsidR="00DA5463" w:rsidRPr="005E7FA5" w:rsidRDefault="00DA5463" w:rsidP="00DA5463">
      <w:pPr>
        <w:jc w:val="right"/>
        <w:rPr>
          <w:sz w:val="16"/>
          <w:szCs w:val="16"/>
        </w:rPr>
      </w:pPr>
      <w:r>
        <w:rPr>
          <w:sz w:val="16"/>
          <w:szCs w:val="16"/>
        </w:rPr>
        <w:t>d</w:t>
      </w:r>
      <w:r w:rsidRPr="005E7FA5">
        <w:rPr>
          <w:sz w:val="16"/>
          <w:szCs w:val="16"/>
        </w:rPr>
        <w:t xml:space="preserve">o </w:t>
      </w:r>
      <w:r w:rsidR="008279BA">
        <w:rPr>
          <w:sz w:val="16"/>
          <w:szCs w:val="16"/>
        </w:rPr>
        <w:t>ogłoszenia przetargu nieograniczon</w:t>
      </w:r>
      <w:r w:rsidR="000A31FE">
        <w:rPr>
          <w:sz w:val="16"/>
          <w:szCs w:val="16"/>
        </w:rPr>
        <w:t xml:space="preserve">ego </w:t>
      </w:r>
      <w:r w:rsidR="00304E34">
        <w:rPr>
          <w:sz w:val="16"/>
          <w:szCs w:val="16"/>
        </w:rPr>
        <w:t>ustnego</w:t>
      </w:r>
      <w:r w:rsidRPr="005E7FA5">
        <w:rPr>
          <w:sz w:val="16"/>
          <w:szCs w:val="16"/>
        </w:rPr>
        <w:t xml:space="preserve"> na</w:t>
      </w:r>
      <w:r>
        <w:rPr>
          <w:sz w:val="16"/>
          <w:szCs w:val="16"/>
        </w:rPr>
        <w:t xml:space="preserve"> wydzierżawienie nieruchomości</w:t>
      </w:r>
      <w:r w:rsidRPr="005E7FA5">
        <w:rPr>
          <w:sz w:val="16"/>
          <w:szCs w:val="16"/>
        </w:rPr>
        <w:t xml:space="preserve"> </w:t>
      </w:r>
    </w:p>
    <w:p w14:paraId="2F3F60E3" w14:textId="481666A5" w:rsidR="00DA5463" w:rsidRDefault="00DA5463" w:rsidP="00DA5463">
      <w:pPr>
        <w:jc w:val="right"/>
        <w:rPr>
          <w:sz w:val="16"/>
          <w:szCs w:val="16"/>
        </w:rPr>
      </w:pPr>
      <w:r w:rsidRPr="005E7FA5">
        <w:rPr>
          <w:sz w:val="16"/>
          <w:szCs w:val="16"/>
        </w:rPr>
        <w:t>będących w zarządzie Nadleśn</w:t>
      </w:r>
      <w:r w:rsidR="000121C2">
        <w:rPr>
          <w:sz w:val="16"/>
          <w:szCs w:val="16"/>
        </w:rPr>
        <w:t xml:space="preserve">ictwa Cybinka z dnia </w:t>
      </w:r>
      <w:r w:rsidR="00FB0A51">
        <w:rPr>
          <w:sz w:val="16"/>
          <w:szCs w:val="16"/>
        </w:rPr>
        <w:t>01</w:t>
      </w:r>
      <w:r w:rsidR="000121C2">
        <w:rPr>
          <w:sz w:val="16"/>
          <w:szCs w:val="16"/>
        </w:rPr>
        <w:t>.</w:t>
      </w:r>
      <w:r w:rsidR="006E206E">
        <w:rPr>
          <w:sz w:val="16"/>
          <w:szCs w:val="16"/>
        </w:rPr>
        <w:t>0</w:t>
      </w:r>
      <w:r w:rsidR="00FB0A51">
        <w:rPr>
          <w:sz w:val="16"/>
          <w:szCs w:val="16"/>
        </w:rPr>
        <w:t>4</w:t>
      </w:r>
      <w:r w:rsidR="00887CA8">
        <w:rPr>
          <w:sz w:val="16"/>
          <w:szCs w:val="16"/>
        </w:rPr>
        <w:t>.202</w:t>
      </w:r>
      <w:r w:rsidR="00D00A89">
        <w:rPr>
          <w:sz w:val="16"/>
          <w:szCs w:val="16"/>
        </w:rPr>
        <w:t>6</w:t>
      </w:r>
      <w:r w:rsidRPr="005E7FA5">
        <w:rPr>
          <w:sz w:val="16"/>
          <w:szCs w:val="16"/>
        </w:rPr>
        <w:t>r.</w:t>
      </w:r>
    </w:p>
    <w:p w14:paraId="2D74B17E" w14:textId="70CC471D" w:rsidR="00DA5463" w:rsidRDefault="00142FAB" w:rsidP="00DA5463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znak </w:t>
      </w:r>
      <w:r w:rsidR="0045726A">
        <w:rPr>
          <w:sz w:val="16"/>
          <w:szCs w:val="16"/>
        </w:rPr>
        <w:t>spr.:ZGP.2217.</w:t>
      </w:r>
      <w:r w:rsidR="00D00A89">
        <w:rPr>
          <w:sz w:val="16"/>
          <w:szCs w:val="16"/>
        </w:rPr>
        <w:t>5</w:t>
      </w:r>
      <w:r w:rsidR="00887CA8">
        <w:rPr>
          <w:sz w:val="16"/>
          <w:szCs w:val="16"/>
        </w:rPr>
        <w:t>.202</w:t>
      </w:r>
      <w:r w:rsidR="00D00A89">
        <w:rPr>
          <w:sz w:val="16"/>
          <w:szCs w:val="16"/>
        </w:rPr>
        <w:t>6</w:t>
      </w:r>
      <w:r w:rsidR="00DA5463">
        <w:rPr>
          <w:sz w:val="16"/>
          <w:szCs w:val="16"/>
        </w:rPr>
        <w:t>.MM</w:t>
      </w:r>
    </w:p>
    <w:p w14:paraId="70C9FE1F" w14:textId="0408C992" w:rsidR="00B705A6" w:rsidRPr="00A97679" w:rsidRDefault="00553DF1" w:rsidP="00553DF1">
      <w:pPr>
        <w:rPr>
          <w:rFonts w:ascii="Arial" w:hAnsi="Arial" w:cs="Arial"/>
        </w:rPr>
      </w:pPr>
      <w:r w:rsidRPr="00A97679">
        <w:rPr>
          <w:rFonts w:ascii="Arial" w:hAnsi="Arial" w:cs="Arial"/>
        </w:rPr>
        <w:t xml:space="preserve">Wywoławcza wysokość czynszu za 1 ha wyrażona w </w:t>
      </w:r>
      <w:proofErr w:type="spellStart"/>
      <w:r w:rsidRPr="00A97679">
        <w:rPr>
          <w:rFonts w:ascii="Arial" w:hAnsi="Arial" w:cs="Arial"/>
        </w:rPr>
        <w:t>dt</w:t>
      </w:r>
      <w:proofErr w:type="spellEnd"/>
      <w:r w:rsidRPr="00A97679">
        <w:rPr>
          <w:rFonts w:ascii="Arial" w:hAnsi="Arial" w:cs="Arial"/>
        </w:rPr>
        <w:t xml:space="preserve"> pszenicy</w:t>
      </w:r>
      <w:r w:rsidR="00796E12">
        <w:rPr>
          <w:rFonts w:ascii="Arial" w:hAnsi="Arial" w:cs="Arial"/>
        </w:rPr>
        <w:t xml:space="preserve"> oraz m3 drewna. </w:t>
      </w:r>
    </w:p>
    <w:p w14:paraId="1026D2D1" w14:textId="77777777" w:rsidR="00A97679" w:rsidRPr="00A97679" w:rsidRDefault="00B63B13" w:rsidP="00553DF1">
      <w:pPr>
        <w:rPr>
          <w:rFonts w:ascii="Arial" w:hAnsi="Arial" w:cs="Arial"/>
        </w:rPr>
      </w:pPr>
      <w:r w:rsidRPr="00A97679">
        <w:rPr>
          <w:rFonts w:ascii="Arial" w:hAnsi="Arial" w:cs="Arial"/>
        </w:rPr>
        <w:t xml:space="preserve">Tab. nr 2 </w:t>
      </w:r>
    </w:p>
    <w:tbl>
      <w:tblPr>
        <w:tblStyle w:val="Tabela-Siatka"/>
        <w:tblW w:w="13401" w:type="dxa"/>
        <w:jc w:val="center"/>
        <w:tblLook w:val="04A0" w:firstRow="1" w:lastRow="0" w:firstColumn="1" w:lastColumn="0" w:noHBand="0" w:noVBand="1"/>
      </w:tblPr>
      <w:tblGrid>
        <w:gridCol w:w="560"/>
        <w:gridCol w:w="948"/>
        <w:gridCol w:w="1084"/>
        <w:gridCol w:w="1201"/>
        <w:gridCol w:w="814"/>
        <w:gridCol w:w="1070"/>
        <w:gridCol w:w="1406"/>
        <w:gridCol w:w="1137"/>
        <w:gridCol w:w="1556"/>
        <w:gridCol w:w="2126"/>
        <w:gridCol w:w="1499"/>
      </w:tblGrid>
      <w:tr w:rsidR="00B6152A" w:rsidRPr="00B6152A" w14:paraId="189C08A6" w14:textId="77777777" w:rsidTr="00294723">
        <w:trPr>
          <w:trHeight w:val="226"/>
          <w:jc w:val="center"/>
        </w:trPr>
        <w:tc>
          <w:tcPr>
            <w:tcW w:w="560" w:type="dxa"/>
            <w:shd w:val="clear" w:color="auto" w:fill="BFBFBF" w:themeFill="background1" w:themeFillShade="BF"/>
            <w:vAlign w:val="center"/>
          </w:tcPr>
          <w:p w14:paraId="3C72509A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1</w:t>
            </w:r>
          </w:p>
        </w:tc>
        <w:tc>
          <w:tcPr>
            <w:tcW w:w="948" w:type="dxa"/>
            <w:shd w:val="clear" w:color="auto" w:fill="BFBFBF" w:themeFill="background1" w:themeFillShade="BF"/>
            <w:vAlign w:val="center"/>
          </w:tcPr>
          <w:p w14:paraId="088AF206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BFBFBF" w:themeFill="background1" w:themeFillShade="BF"/>
            <w:vAlign w:val="center"/>
          </w:tcPr>
          <w:p w14:paraId="55738DFF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3</w:t>
            </w: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4D1B43DB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4</w:t>
            </w:r>
          </w:p>
        </w:tc>
        <w:tc>
          <w:tcPr>
            <w:tcW w:w="814" w:type="dxa"/>
            <w:shd w:val="clear" w:color="auto" w:fill="BFBFBF" w:themeFill="background1" w:themeFillShade="BF"/>
            <w:vAlign w:val="center"/>
          </w:tcPr>
          <w:p w14:paraId="2A0708B1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5</w:t>
            </w:r>
          </w:p>
        </w:tc>
        <w:tc>
          <w:tcPr>
            <w:tcW w:w="1070" w:type="dxa"/>
            <w:shd w:val="clear" w:color="auto" w:fill="BFBFBF" w:themeFill="background1" w:themeFillShade="BF"/>
            <w:vAlign w:val="center"/>
          </w:tcPr>
          <w:p w14:paraId="6AE549DC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6</w:t>
            </w:r>
          </w:p>
        </w:tc>
        <w:tc>
          <w:tcPr>
            <w:tcW w:w="1406" w:type="dxa"/>
            <w:shd w:val="clear" w:color="auto" w:fill="BFBFBF" w:themeFill="background1" w:themeFillShade="BF"/>
            <w:vAlign w:val="center"/>
          </w:tcPr>
          <w:p w14:paraId="794F7BC6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14:paraId="794C48B2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8</w:t>
            </w:r>
          </w:p>
        </w:tc>
        <w:tc>
          <w:tcPr>
            <w:tcW w:w="1556" w:type="dxa"/>
            <w:shd w:val="clear" w:color="auto" w:fill="BFBFBF" w:themeFill="background1" w:themeFillShade="BF"/>
            <w:vAlign w:val="center"/>
          </w:tcPr>
          <w:p w14:paraId="7E8DD8E9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9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22C7536A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10</w:t>
            </w:r>
          </w:p>
        </w:tc>
        <w:tc>
          <w:tcPr>
            <w:tcW w:w="1499" w:type="dxa"/>
            <w:shd w:val="clear" w:color="auto" w:fill="BFBFBF" w:themeFill="background1" w:themeFillShade="BF"/>
            <w:vAlign w:val="center"/>
          </w:tcPr>
          <w:p w14:paraId="53D7CB38" w14:textId="77777777" w:rsidR="00604F4A" w:rsidRPr="00B6152A" w:rsidRDefault="00604F4A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11</w:t>
            </w:r>
          </w:p>
        </w:tc>
      </w:tr>
      <w:tr w:rsidR="00412085" w:rsidRPr="00B6152A" w14:paraId="01A81F68" w14:textId="77777777" w:rsidTr="00294723">
        <w:trPr>
          <w:trHeight w:val="304"/>
          <w:jc w:val="center"/>
        </w:trPr>
        <w:tc>
          <w:tcPr>
            <w:tcW w:w="560" w:type="dxa"/>
            <w:shd w:val="clear" w:color="auto" w:fill="BFBFBF" w:themeFill="background1" w:themeFillShade="BF"/>
            <w:vAlign w:val="center"/>
          </w:tcPr>
          <w:p w14:paraId="350491F6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LP.</w:t>
            </w:r>
          </w:p>
        </w:tc>
        <w:tc>
          <w:tcPr>
            <w:tcW w:w="948" w:type="dxa"/>
            <w:shd w:val="clear" w:color="auto" w:fill="BFBFBF" w:themeFill="background1" w:themeFillShade="BF"/>
            <w:vAlign w:val="center"/>
          </w:tcPr>
          <w:p w14:paraId="0B60530D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Gmina</w:t>
            </w:r>
          </w:p>
        </w:tc>
        <w:tc>
          <w:tcPr>
            <w:tcW w:w="1084" w:type="dxa"/>
            <w:shd w:val="clear" w:color="auto" w:fill="BFBFBF" w:themeFill="background1" w:themeFillShade="BF"/>
            <w:vAlign w:val="center"/>
          </w:tcPr>
          <w:p w14:paraId="095ED48C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Obręb</w:t>
            </w:r>
          </w:p>
          <w:p w14:paraId="160CA287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Leśny</w:t>
            </w: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7DC3DA33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Leśnictwo</w:t>
            </w:r>
          </w:p>
        </w:tc>
        <w:tc>
          <w:tcPr>
            <w:tcW w:w="814" w:type="dxa"/>
            <w:shd w:val="clear" w:color="auto" w:fill="BFBFBF" w:themeFill="background1" w:themeFillShade="BF"/>
            <w:vAlign w:val="center"/>
          </w:tcPr>
          <w:p w14:paraId="5D96C977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Oddz.</w:t>
            </w:r>
          </w:p>
        </w:tc>
        <w:tc>
          <w:tcPr>
            <w:tcW w:w="1070" w:type="dxa"/>
            <w:shd w:val="clear" w:color="auto" w:fill="BFBFBF" w:themeFill="background1" w:themeFillShade="BF"/>
            <w:vAlign w:val="center"/>
          </w:tcPr>
          <w:p w14:paraId="7CBBCCA5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Użytek</w:t>
            </w:r>
          </w:p>
        </w:tc>
        <w:tc>
          <w:tcPr>
            <w:tcW w:w="1406" w:type="dxa"/>
            <w:shd w:val="clear" w:color="auto" w:fill="BFBFBF" w:themeFill="background1" w:themeFillShade="BF"/>
            <w:vAlign w:val="center"/>
          </w:tcPr>
          <w:p w14:paraId="4BA6BDCB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Pow. objęta dzierżawą w ha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14:paraId="56CBE54B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Dz. nr</w:t>
            </w:r>
          </w:p>
        </w:tc>
        <w:tc>
          <w:tcPr>
            <w:tcW w:w="1556" w:type="dxa"/>
            <w:shd w:val="clear" w:color="auto" w:fill="BFBFBF" w:themeFill="background1" w:themeFillShade="BF"/>
            <w:vAlign w:val="center"/>
          </w:tcPr>
          <w:p w14:paraId="67285233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 xml:space="preserve">Obręb </w:t>
            </w:r>
            <w:proofErr w:type="spellStart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ewid</w:t>
            </w:r>
            <w:proofErr w:type="spellEnd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10E65435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 xml:space="preserve">Wywoławcza wysokość czynszu za 1ha wyrażona w </w:t>
            </w:r>
            <w:proofErr w:type="spellStart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dt</w:t>
            </w:r>
            <w:proofErr w:type="spellEnd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 xml:space="preserve"> pszenicy*</w:t>
            </w:r>
            <w:r w:rsidR="00822A2D">
              <w:rPr>
                <w:rFonts w:ascii="Arial Narrow" w:eastAsiaTheme="majorEastAsia" w:hAnsi="Arial Narrow" w:cs="Arial"/>
                <w:sz w:val="18"/>
                <w:szCs w:val="18"/>
              </w:rPr>
              <w:t>/m3</w:t>
            </w:r>
          </w:p>
        </w:tc>
        <w:tc>
          <w:tcPr>
            <w:tcW w:w="1499" w:type="dxa"/>
            <w:shd w:val="clear" w:color="auto" w:fill="BFBFBF" w:themeFill="background1" w:themeFillShade="BF"/>
            <w:vAlign w:val="center"/>
          </w:tcPr>
          <w:p w14:paraId="6F393B62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Czynsz dzierżawny za rok w zł/rok</w:t>
            </w:r>
          </w:p>
        </w:tc>
      </w:tr>
      <w:tr w:rsidR="004344FE" w:rsidRPr="00B6152A" w14:paraId="0859EFA5" w14:textId="77777777" w:rsidTr="00294723">
        <w:trPr>
          <w:trHeight w:val="296"/>
          <w:jc w:val="center"/>
        </w:trPr>
        <w:tc>
          <w:tcPr>
            <w:tcW w:w="560" w:type="dxa"/>
            <w:vMerge w:val="restart"/>
            <w:vAlign w:val="center"/>
          </w:tcPr>
          <w:p w14:paraId="5F723D9B" w14:textId="7D4B3B3E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1</w:t>
            </w:r>
          </w:p>
        </w:tc>
        <w:tc>
          <w:tcPr>
            <w:tcW w:w="948" w:type="dxa"/>
            <w:vMerge w:val="restart"/>
            <w:vAlign w:val="center"/>
          </w:tcPr>
          <w:p w14:paraId="3CB253B4" w14:textId="42BA5CF4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Cybinka</w:t>
            </w:r>
          </w:p>
        </w:tc>
        <w:tc>
          <w:tcPr>
            <w:tcW w:w="1084" w:type="dxa"/>
            <w:vMerge w:val="restart"/>
            <w:vAlign w:val="center"/>
          </w:tcPr>
          <w:p w14:paraId="2041E58D" w14:textId="3AEBBB8C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Radzików</w:t>
            </w:r>
          </w:p>
        </w:tc>
        <w:tc>
          <w:tcPr>
            <w:tcW w:w="1201" w:type="dxa"/>
            <w:vMerge w:val="restart"/>
            <w:vAlign w:val="center"/>
          </w:tcPr>
          <w:p w14:paraId="1B101ECD" w14:textId="61023FB1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Sądów</w:t>
            </w:r>
          </w:p>
        </w:tc>
        <w:tc>
          <w:tcPr>
            <w:tcW w:w="814" w:type="dxa"/>
            <w:vAlign w:val="center"/>
          </w:tcPr>
          <w:p w14:paraId="547A6A60" w14:textId="71EFC4B0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329 k</w:t>
            </w:r>
          </w:p>
        </w:tc>
        <w:tc>
          <w:tcPr>
            <w:tcW w:w="1070" w:type="dxa"/>
            <w:vAlign w:val="center"/>
          </w:tcPr>
          <w:p w14:paraId="774FBEC9" w14:textId="4241A521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Ws</w:t>
            </w:r>
            <w:proofErr w:type="spellEnd"/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 (jezioro)</w:t>
            </w:r>
          </w:p>
        </w:tc>
        <w:tc>
          <w:tcPr>
            <w:tcW w:w="1406" w:type="dxa"/>
            <w:vAlign w:val="center"/>
          </w:tcPr>
          <w:p w14:paraId="49572406" w14:textId="1D6EA601" w:rsidR="004344FE" w:rsidRPr="00DC284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1,1400</w:t>
            </w:r>
          </w:p>
        </w:tc>
        <w:tc>
          <w:tcPr>
            <w:tcW w:w="1137" w:type="dxa"/>
            <w:vMerge w:val="restart"/>
            <w:vAlign w:val="center"/>
          </w:tcPr>
          <w:p w14:paraId="2F0DCF86" w14:textId="013250CF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2326/1</w:t>
            </w:r>
          </w:p>
        </w:tc>
        <w:tc>
          <w:tcPr>
            <w:tcW w:w="1556" w:type="dxa"/>
            <w:vMerge w:val="restart"/>
            <w:vAlign w:val="center"/>
          </w:tcPr>
          <w:p w14:paraId="3FDF1D40" w14:textId="7C5A9306" w:rsidR="004344FE" w:rsidRPr="00B6152A" w:rsidRDefault="004344FE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Sądów (0009)</w:t>
            </w:r>
          </w:p>
        </w:tc>
        <w:tc>
          <w:tcPr>
            <w:tcW w:w="2126" w:type="dxa"/>
            <w:vMerge w:val="restart"/>
            <w:vAlign w:val="center"/>
          </w:tcPr>
          <w:p w14:paraId="6D71E45B" w14:textId="2B06AD8B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2</w:t>
            </w: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 xml:space="preserve">0 </w:t>
            </w:r>
            <w:proofErr w:type="spellStart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dt</w:t>
            </w:r>
            <w:proofErr w:type="spellEnd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/ha</w:t>
            </w:r>
          </w:p>
        </w:tc>
        <w:tc>
          <w:tcPr>
            <w:tcW w:w="1499" w:type="dxa"/>
            <w:vMerge w:val="restart"/>
            <w:vAlign w:val="center"/>
          </w:tcPr>
          <w:p w14:paraId="45527B88" w14:textId="34EF3DFD" w:rsidR="004344FE" w:rsidRDefault="004344FE" w:rsidP="0062158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2938,86 zł/rok  </w:t>
            </w:r>
          </w:p>
        </w:tc>
      </w:tr>
      <w:tr w:rsidR="004344FE" w:rsidRPr="00B6152A" w14:paraId="6EAE5B19" w14:textId="77777777" w:rsidTr="00294723">
        <w:trPr>
          <w:trHeight w:val="296"/>
          <w:jc w:val="center"/>
        </w:trPr>
        <w:tc>
          <w:tcPr>
            <w:tcW w:w="560" w:type="dxa"/>
            <w:vMerge/>
            <w:vAlign w:val="center"/>
          </w:tcPr>
          <w:p w14:paraId="2E2EDE04" w14:textId="77777777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948" w:type="dxa"/>
            <w:vMerge/>
            <w:vAlign w:val="center"/>
          </w:tcPr>
          <w:p w14:paraId="5707FB78" w14:textId="77777777" w:rsidR="004344FE" w:rsidRPr="00B6152A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Merge/>
            <w:vAlign w:val="center"/>
          </w:tcPr>
          <w:p w14:paraId="68471763" w14:textId="77777777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201" w:type="dxa"/>
            <w:vMerge/>
            <w:vAlign w:val="center"/>
          </w:tcPr>
          <w:p w14:paraId="0A592748" w14:textId="77777777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1944A15E" w14:textId="32133F7F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329 k</w:t>
            </w:r>
          </w:p>
        </w:tc>
        <w:tc>
          <w:tcPr>
            <w:tcW w:w="1070" w:type="dxa"/>
            <w:vAlign w:val="center"/>
          </w:tcPr>
          <w:p w14:paraId="78EF4D11" w14:textId="709DCDF9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Ls</w:t>
            </w:r>
            <w:proofErr w:type="spellEnd"/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 (jezioro)</w:t>
            </w:r>
          </w:p>
        </w:tc>
        <w:tc>
          <w:tcPr>
            <w:tcW w:w="1406" w:type="dxa"/>
            <w:vAlign w:val="center"/>
          </w:tcPr>
          <w:p w14:paraId="0F6C6EAE" w14:textId="69A1E7A2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0,6000</w:t>
            </w:r>
          </w:p>
        </w:tc>
        <w:tc>
          <w:tcPr>
            <w:tcW w:w="1137" w:type="dxa"/>
            <w:vMerge/>
            <w:vAlign w:val="center"/>
          </w:tcPr>
          <w:p w14:paraId="4DDEB318" w14:textId="3F17700C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556" w:type="dxa"/>
            <w:vMerge/>
            <w:vAlign w:val="center"/>
          </w:tcPr>
          <w:p w14:paraId="73898E29" w14:textId="77777777" w:rsidR="004344FE" w:rsidRPr="00B6152A" w:rsidRDefault="004344FE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7F1FB10E" w14:textId="77777777" w:rsidR="004344FE" w:rsidRDefault="004344FE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7DD85128" w14:textId="77777777" w:rsidR="004344FE" w:rsidRDefault="004344FE" w:rsidP="0062158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30CE6" w:rsidRPr="00B6152A" w14:paraId="2FE56D6A" w14:textId="77777777" w:rsidTr="00294723">
        <w:trPr>
          <w:trHeight w:val="62"/>
          <w:jc w:val="center"/>
        </w:trPr>
        <w:tc>
          <w:tcPr>
            <w:tcW w:w="560" w:type="dxa"/>
            <w:vAlign w:val="center"/>
          </w:tcPr>
          <w:p w14:paraId="29E92736" w14:textId="0FA3483D" w:rsidR="00E30CE6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vAlign w:val="center"/>
          </w:tcPr>
          <w:p w14:paraId="70920DB1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E243FA8" w14:textId="2462F9A9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Radzików</w:t>
            </w:r>
          </w:p>
        </w:tc>
        <w:tc>
          <w:tcPr>
            <w:tcW w:w="1201" w:type="dxa"/>
            <w:vAlign w:val="center"/>
          </w:tcPr>
          <w:p w14:paraId="3FAAC95A" w14:textId="18D6384F" w:rsidR="00E30CE6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Maczków</w:t>
            </w:r>
          </w:p>
        </w:tc>
        <w:tc>
          <w:tcPr>
            <w:tcW w:w="814" w:type="dxa"/>
            <w:vAlign w:val="center"/>
          </w:tcPr>
          <w:p w14:paraId="15FB59D0" w14:textId="26FE56F7" w:rsidR="00E30CE6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122 s</w:t>
            </w:r>
          </w:p>
        </w:tc>
        <w:tc>
          <w:tcPr>
            <w:tcW w:w="1070" w:type="dxa"/>
            <w:vAlign w:val="center"/>
          </w:tcPr>
          <w:p w14:paraId="66B14B6A" w14:textId="6FB667C9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Bp</w:t>
            </w:r>
          </w:p>
        </w:tc>
        <w:tc>
          <w:tcPr>
            <w:tcW w:w="1406" w:type="dxa"/>
            <w:vAlign w:val="center"/>
          </w:tcPr>
          <w:p w14:paraId="3AA70CF5" w14:textId="6D4C6DBB" w:rsidR="00E30CE6" w:rsidRPr="00DC284E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0,1079</w:t>
            </w:r>
          </w:p>
        </w:tc>
        <w:tc>
          <w:tcPr>
            <w:tcW w:w="1137" w:type="dxa"/>
            <w:vAlign w:val="center"/>
          </w:tcPr>
          <w:p w14:paraId="35A8D89D" w14:textId="1394F205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390</w:t>
            </w:r>
          </w:p>
        </w:tc>
        <w:tc>
          <w:tcPr>
            <w:tcW w:w="1556" w:type="dxa"/>
            <w:vAlign w:val="center"/>
          </w:tcPr>
          <w:p w14:paraId="298ACF0F" w14:textId="7C3ECB68" w:rsidR="00E30CE6" w:rsidRPr="00B6152A" w:rsidRDefault="00E30CE6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Maczków (0005)</w:t>
            </w:r>
          </w:p>
        </w:tc>
        <w:tc>
          <w:tcPr>
            <w:tcW w:w="2126" w:type="dxa"/>
            <w:vAlign w:val="center"/>
          </w:tcPr>
          <w:p w14:paraId="4D364BFD" w14:textId="657FEA99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22 </w:t>
            </w: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dt</w:t>
            </w:r>
            <w:proofErr w:type="spellEnd"/>
            <w:r>
              <w:rPr>
                <w:rFonts w:ascii="Arial Narrow" w:eastAsiaTheme="majorEastAsia" w:hAnsi="Arial Narrow" w:cs="Arial"/>
                <w:sz w:val="18"/>
                <w:szCs w:val="18"/>
              </w:rPr>
              <w:t>/ha</w:t>
            </w:r>
          </w:p>
        </w:tc>
        <w:tc>
          <w:tcPr>
            <w:tcW w:w="1499" w:type="dxa"/>
            <w:vAlign w:val="center"/>
          </w:tcPr>
          <w:p w14:paraId="370E0513" w14:textId="6F510A44" w:rsidR="00E30CE6" w:rsidRDefault="00D44662" w:rsidP="0062158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200,47zł/rok</w:t>
            </w:r>
          </w:p>
        </w:tc>
      </w:tr>
      <w:tr w:rsidR="00E30CE6" w:rsidRPr="00B6152A" w14:paraId="31E12942" w14:textId="77777777" w:rsidTr="00294723">
        <w:trPr>
          <w:trHeight w:val="62"/>
          <w:jc w:val="center"/>
        </w:trPr>
        <w:tc>
          <w:tcPr>
            <w:tcW w:w="560" w:type="dxa"/>
            <w:vAlign w:val="center"/>
          </w:tcPr>
          <w:p w14:paraId="27538F14" w14:textId="0616FFA4" w:rsidR="00E30CE6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3</w:t>
            </w:r>
          </w:p>
        </w:tc>
        <w:tc>
          <w:tcPr>
            <w:tcW w:w="948" w:type="dxa"/>
            <w:vMerge/>
            <w:vAlign w:val="center"/>
          </w:tcPr>
          <w:p w14:paraId="4BA4BED8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0A3A3060" w14:textId="497BEA9B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Białków</w:t>
            </w:r>
          </w:p>
        </w:tc>
        <w:tc>
          <w:tcPr>
            <w:tcW w:w="1201" w:type="dxa"/>
            <w:vAlign w:val="center"/>
          </w:tcPr>
          <w:p w14:paraId="755E866C" w14:textId="7F47EB07" w:rsidR="00E30CE6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Cybinka</w:t>
            </w:r>
          </w:p>
        </w:tc>
        <w:tc>
          <w:tcPr>
            <w:tcW w:w="814" w:type="dxa"/>
            <w:vAlign w:val="center"/>
          </w:tcPr>
          <w:p w14:paraId="4657DC3D" w14:textId="746C8F3D" w:rsidR="00E30CE6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451 a</w:t>
            </w:r>
          </w:p>
        </w:tc>
        <w:tc>
          <w:tcPr>
            <w:tcW w:w="1070" w:type="dxa"/>
            <w:vAlign w:val="center"/>
          </w:tcPr>
          <w:p w14:paraId="33A8E581" w14:textId="4E956F9D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Ps</w:t>
            </w:r>
            <w:proofErr w:type="spellEnd"/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 V</w:t>
            </w:r>
          </w:p>
        </w:tc>
        <w:tc>
          <w:tcPr>
            <w:tcW w:w="1406" w:type="dxa"/>
            <w:vAlign w:val="center"/>
          </w:tcPr>
          <w:p w14:paraId="71795B6E" w14:textId="60420BE6" w:rsidR="00E30CE6" w:rsidRPr="00DC284E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0,2471</w:t>
            </w:r>
          </w:p>
        </w:tc>
        <w:tc>
          <w:tcPr>
            <w:tcW w:w="1137" w:type="dxa"/>
            <w:vAlign w:val="center"/>
          </w:tcPr>
          <w:p w14:paraId="57B5756F" w14:textId="1C936AA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2101/14</w:t>
            </w:r>
          </w:p>
        </w:tc>
        <w:tc>
          <w:tcPr>
            <w:tcW w:w="1556" w:type="dxa"/>
            <w:vMerge w:val="restart"/>
            <w:vAlign w:val="center"/>
          </w:tcPr>
          <w:p w14:paraId="67670182" w14:textId="5D388F66" w:rsidR="00E30CE6" w:rsidRPr="00B6152A" w:rsidRDefault="00E30CE6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Sądów (0009)</w:t>
            </w:r>
          </w:p>
        </w:tc>
        <w:tc>
          <w:tcPr>
            <w:tcW w:w="2126" w:type="dxa"/>
            <w:vAlign w:val="center"/>
          </w:tcPr>
          <w:p w14:paraId="75B1BE6D" w14:textId="2CE84B4C" w:rsidR="00E30CE6" w:rsidRPr="00B6152A" w:rsidRDefault="00D44662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10</w:t>
            </w:r>
            <w:r w:rsidR="00E30CE6">
              <w:rPr>
                <w:rFonts w:ascii="Arial Narrow" w:eastAsiaTheme="majorEastAsia" w:hAnsi="Arial Narrow" w:cs="Arial"/>
                <w:sz w:val="18"/>
                <w:szCs w:val="18"/>
              </w:rPr>
              <w:t xml:space="preserve"> </w:t>
            </w:r>
            <w:proofErr w:type="spellStart"/>
            <w:r w:rsidR="00E30CE6">
              <w:rPr>
                <w:rFonts w:ascii="Arial Narrow" w:eastAsiaTheme="majorEastAsia" w:hAnsi="Arial Narrow" w:cs="Arial"/>
                <w:sz w:val="18"/>
                <w:szCs w:val="18"/>
              </w:rPr>
              <w:t>dt</w:t>
            </w:r>
            <w:proofErr w:type="spellEnd"/>
            <w:r w:rsidR="00E30CE6">
              <w:rPr>
                <w:rFonts w:ascii="Arial Narrow" w:eastAsiaTheme="majorEastAsia" w:hAnsi="Arial Narrow" w:cs="Arial"/>
                <w:sz w:val="18"/>
                <w:szCs w:val="18"/>
              </w:rPr>
              <w:t>/ha</w:t>
            </w:r>
          </w:p>
        </w:tc>
        <w:tc>
          <w:tcPr>
            <w:tcW w:w="1499" w:type="dxa"/>
            <w:vAlign w:val="center"/>
          </w:tcPr>
          <w:p w14:paraId="3EE35282" w14:textId="29497A67" w:rsidR="00E30CE6" w:rsidRDefault="00D44662" w:rsidP="0062158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208,68 zł/rok</w:t>
            </w:r>
          </w:p>
        </w:tc>
      </w:tr>
      <w:tr w:rsidR="00E30CE6" w:rsidRPr="00B6152A" w14:paraId="6E3739FE" w14:textId="77777777" w:rsidTr="00294723">
        <w:trPr>
          <w:trHeight w:val="62"/>
          <w:jc w:val="center"/>
        </w:trPr>
        <w:tc>
          <w:tcPr>
            <w:tcW w:w="560" w:type="dxa"/>
            <w:vAlign w:val="center"/>
          </w:tcPr>
          <w:p w14:paraId="29C9958D" w14:textId="023B9ADC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4</w:t>
            </w:r>
          </w:p>
        </w:tc>
        <w:tc>
          <w:tcPr>
            <w:tcW w:w="948" w:type="dxa"/>
            <w:vMerge/>
            <w:vAlign w:val="center"/>
          </w:tcPr>
          <w:p w14:paraId="357B019D" w14:textId="2BCBC110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vAlign w:val="center"/>
          </w:tcPr>
          <w:p w14:paraId="4AF9BCA3" w14:textId="13BD3660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Białk</w:t>
            </w:r>
            <w:r>
              <w:rPr>
                <w:rFonts w:ascii="Arial Narrow" w:eastAsiaTheme="majorEastAsia" w:hAnsi="Arial Narrow" w:cs="Arial"/>
                <w:sz w:val="18"/>
                <w:szCs w:val="18"/>
              </w:rPr>
              <w:t>ów</w:t>
            </w:r>
          </w:p>
        </w:tc>
        <w:tc>
          <w:tcPr>
            <w:tcW w:w="1201" w:type="dxa"/>
            <w:vAlign w:val="center"/>
          </w:tcPr>
          <w:p w14:paraId="69C69E37" w14:textId="29B6D16B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Cybinka</w:t>
            </w:r>
          </w:p>
        </w:tc>
        <w:tc>
          <w:tcPr>
            <w:tcW w:w="814" w:type="dxa"/>
            <w:vAlign w:val="center"/>
          </w:tcPr>
          <w:p w14:paraId="03B09E7E" w14:textId="632D1373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456 </w:t>
            </w: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jx</w:t>
            </w:r>
            <w:proofErr w:type="spellEnd"/>
          </w:p>
        </w:tc>
        <w:tc>
          <w:tcPr>
            <w:tcW w:w="1070" w:type="dxa"/>
            <w:vAlign w:val="center"/>
          </w:tcPr>
          <w:p w14:paraId="29BCFA94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Bp</w:t>
            </w:r>
          </w:p>
        </w:tc>
        <w:tc>
          <w:tcPr>
            <w:tcW w:w="1406" w:type="dxa"/>
            <w:vAlign w:val="center"/>
          </w:tcPr>
          <w:p w14:paraId="51E5B916" w14:textId="77777777" w:rsidR="00E30CE6" w:rsidRPr="00DC284E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DC284E">
              <w:rPr>
                <w:rFonts w:ascii="Arial Narrow" w:eastAsiaTheme="majorEastAsia" w:hAnsi="Arial Narrow" w:cs="Arial"/>
                <w:sz w:val="18"/>
                <w:szCs w:val="18"/>
              </w:rPr>
              <w:t>0,0062</w:t>
            </w:r>
          </w:p>
        </w:tc>
        <w:tc>
          <w:tcPr>
            <w:tcW w:w="1137" w:type="dxa"/>
            <w:vAlign w:val="center"/>
          </w:tcPr>
          <w:p w14:paraId="74FA591B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2090/10</w:t>
            </w:r>
          </w:p>
        </w:tc>
        <w:tc>
          <w:tcPr>
            <w:tcW w:w="1556" w:type="dxa"/>
            <w:vMerge/>
            <w:vAlign w:val="center"/>
          </w:tcPr>
          <w:p w14:paraId="43395206" w14:textId="5BE78DD2" w:rsidR="00E30CE6" w:rsidRPr="00B6152A" w:rsidRDefault="00E30CE6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90C9BB5" w14:textId="64D769E1" w:rsidR="00E30CE6" w:rsidRPr="00B6152A" w:rsidRDefault="006F28E4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50m3/ha</w:t>
            </w:r>
          </w:p>
        </w:tc>
        <w:tc>
          <w:tcPr>
            <w:tcW w:w="1499" w:type="dxa"/>
            <w:vAlign w:val="center"/>
          </w:tcPr>
          <w:p w14:paraId="43BE14F8" w14:textId="260533F4" w:rsidR="00E30CE6" w:rsidRPr="00B6152A" w:rsidRDefault="00A3140C" w:rsidP="0062158F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87,22</w:t>
            </w:r>
            <w:r w:rsidR="00E30CE6" w:rsidRPr="00B6152A">
              <w:rPr>
                <w:rFonts w:ascii="Arial Narrow" w:hAnsi="Arial Narrow" w:cs="Arial"/>
                <w:sz w:val="18"/>
                <w:szCs w:val="18"/>
              </w:rPr>
              <w:t xml:space="preserve"> zł/rok</w:t>
            </w:r>
          </w:p>
        </w:tc>
      </w:tr>
      <w:tr w:rsidR="00E30CE6" w:rsidRPr="00B6152A" w14:paraId="6797A035" w14:textId="77777777" w:rsidTr="00294723">
        <w:trPr>
          <w:trHeight w:val="62"/>
          <w:jc w:val="center"/>
        </w:trPr>
        <w:tc>
          <w:tcPr>
            <w:tcW w:w="560" w:type="dxa"/>
            <w:vAlign w:val="center"/>
          </w:tcPr>
          <w:p w14:paraId="57B8C58D" w14:textId="67D597C6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5</w:t>
            </w:r>
          </w:p>
        </w:tc>
        <w:tc>
          <w:tcPr>
            <w:tcW w:w="948" w:type="dxa"/>
            <w:vMerge/>
            <w:vAlign w:val="center"/>
          </w:tcPr>
          <w:p w14:paraId="667F8ADC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Merge/>
            <w:vAlign w:val="center"/>
          </w:tcPr>
          <w:p w14:paraId="45FF158E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65EAB72F" w14:textId="1EC2976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Cybinka</w:t>
            </w:r>
          </w:p>
        </w:tc>
        <w:tc>
          <w:tcPr>
            <w:tcW w:w="814" w:type="dxa"/>
            <w:vAlign w:val="center"/>
          </w:tcPr>
          <w:p w14:paraId="788274AA" w14:textId="252B7E31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456 </w:t>
            </w: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jx</w:t>
            </w:r>
            <w:proofErr w:type="spellEnd"/>
          </w:p>
        </w:tc>
        <w:tc>
          <w:tcPr>
            <w:tcW w:w="1070" w:type="dxa"/>
            <w:vAlign w:val="center"/>
          </w:tcPr>
          <w:p w14:paraId="3FC2A1DB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Bp</w:t>
            </w:r>
          </w:p>
        </w:tc>
        <w:tc>
          <w:tcPr>
            <w:tcW w:w="1406" w:type="dxa"/>
            <w:vAlign w:val="center"/>
          </w:tcPr>
          <w:p w14:paraId="28C83164" w14:textId="77777777" w:rsidR="00E30CE6" w:rsidRPr="00DC284E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DC284E">
              <w:rPr>
                <w:rFonts w:ascii="Arial Narrow" w:eastAsiaTheme="majorEastAsia" w:hAnsi="Arial Narrow" w:cs="Arial"/>
                <w:sz w:val="18"/>
                <w:szCs w:val="18"/>
              </w:rPr>
              <w:t>0,0055</w:t>
            </w:r>
          </w:p>
        </w:tc>
        <w:tc>
          <w:tcPr>
            <w:tcW w:w="1137" w:type="dxa"/>
            <w:vAlign w:val="center"/>
          </w:tcPr>
          <w:p w14:paraId="231B9336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2090/10</w:t>
            </w:r>
          </w:p>
        </w:tc>
        <w:tc>
          <w:tcPr>
            <w:tcW w:w="1556" w:type="dxa"/>
            <w:vMerge/>
            <w:vAlign w:val="center"/>
          </w:tcPr>
          <w:p w14:paraId="73EB35D6" w14:textId="77777777" w:rsidR="00E30CE6" w:rsidRPr="00B6152A" w:rsidRDefault="00E30CE6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17D4DED" w14:textId="31D0B173" w:rsidR="00E30CE6" w:rsidRPr="00B6152A" w:rsidRDefault="006F28E4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50m3/ha</w:t>
            </w:r>
          </w:p>
        </w:tc>
        <w:tc>
          <w:tcPr>
            <w:tcW w:w="1499" w:type="dxa"/>
            <w:vAlign w:val="center"/>
          </w:tcPr>
          <w:p w14:paraId="5F234840" w14:textId="1417ACEE" w:rsidR="00E30CE6" w:rsidRPr="00B6152A" w:rsidRDefault="00D21C62" w:rsidP="006062F5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77,38</w:t>
            </w:r>
            <w:r w:rsidR="00E30CE6" w:rsidRPr="00B6152A">
              <w:rPr>
                <w:rFonts w:ascii="Arial Narrow" w:hAnsi="Arial Narrow"/>
                <w:sz w:val="18"/>
                <w:szCs w:val="18"/>
              </w:rPr>
              <w:t xml:space="preserve"> zł/rok</w:t>
            </w:r>
          </w:p>
        </w:tc>
      </w:tr>
      <w:tr w:rsidR="00E30CE6" w:rsidRPr="00B6152A" w14:paraId="2E6726BD" w14:textId="77777777" w:rsidTr="00294723">
        <w:trPr>
          <w:trHeight w:val="62"/>
          <w:jc w:val="center"/>
        </w:trPr>
        <w:tc>
          <w:tcPr>
            <w:tcW w:w="560" w:type="dxa"/>
            <w:vAlign w:val="center"/>
          </w:tcPr>
          <w:p w14:paraId="3EE9ECBE" w14:textId="2AE7E776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6</w:t>
            </w:r>
          </w:p>
        </w:tc>
        <w:tc>
          <w:tcPr>
            <w:tcW w:w="948" w:type="dxa"/>
            <w:vMerge/>
            <w:vAlign w:val="center"/>
          </w:tcPr>
          <w:p w14:paraId="2F2C068C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Merge/>
            <w:vAlign w:val="center"/>
          </w:tcPr>
          <w:p w14:paraId="4703F450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7DC07787" w14:textId="4906447C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Cybinka</w:t>
            </w:r>
          </w:p>
        </w:tc>
        <w:tc>
          <w:tcPr>
            <w:tcW w:w="814" w:type="dxa"/>
            <w:vAlign w:val="center"/>
          </w:tcPr>
          <w:p w14:paraId="5BB66768" w14:textId="02D17F29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456 </w:t>
            </w: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jx</w:t>
            </w:r>
            <w:proofErr w:type="spellEnd"/>
          </w:p>
        </w:tc>
        <w:tc>
          <w:tcPr>
            <w:tcW w:w="1070" w:type="dxa"/>
            <w:vAlign w:val="center"/>
          </w:tcPr>
          <w:p w14:paraId="7FA9FA3D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Bp</w:t>
            </w:r>
          </w:p>
        </w:tc>
        <w:tc>
          <w:tcPr>
            <w:tcW w:w="1406" w:type="dxa"/>
            <w:vAlign w:val="center"/>
          </w:tcPr>
          <w:p w14:paraId="36F1E0DC" w14:textId="77777777" w:rsidR="00E30CE6" w:rsidRPr="00DC284E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DC284E">
              <w:rPr>
                <w:rFonts w:ascii="Arial Narrow" w:eastAsiaTheme="majorEastAsia" w:hAnsi="Arial Narrow" w:cs="Arial"/>
                <w:sz w:val="18"/>
                <w:szCs w:val="18"/>
              </w:rPr>
              <w:t>0,0054</w:t>
            </w:r>
          </w:p>
        </w:tc>
        <w:tc>
          <w:tcPr>
            <w:tcW w:w="1137" w:type="dxa"/>
            <w:vAlign w:val="center"/>
          </w:tcPr>
          <w:p w14:paraId="784C2492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2090/10</w:t>
            </w:r>
          </w:p>
        </w:tc>
        <w:tc>
          <w:tcPr>
            <w:tcW w:w="1556" w:type="dxa"/>
            <w:vMerge/>
            <w:vAlign w:val="center"/>
          </w:tcPr>
          <w:p w14:paraId="1C23EE47" w14:textId="77777777" w:rsidR="00E30CE6" w:rsidRPr="00B6152A" w:rsidRDefault="00E30CE6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78C960" w14:textId="2BB22DD2" w:rsidR="00E30CE6" w:rsidRPr="00B6152A" w:rsidRDefault="006F28E4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50m3/ha</w:t>
            </w:r>
          </w:p>
        </w:tc>
        <w:tc>
          <w:tcPr>
            <w:tcW w:w="1499" w:type="dxa"/>
            <w:vAlign w:val="center"/>
          </w:tcPr>
          <w:p w14:paraId="19D22877" w14:textId="60A46613" w:rsidR="00E30CE6" w:rsidRPr="00B6152A" w:rsidRDefault="00E30CE6" w:rsidP="00A73E00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51,31</w:t>
            </w:r>
            <w:r w:rsidRPr="00B6152A">
              <w:rPr>
                <w:rFonts w:ascii="Arial Narrow" w:hAnsi="Arial Narrow"/>
                <w:sz w:val="18"/>
                <w:szCs w:val="18"/>
              </w:rPr>
              <w:t xml:space="preserve"> zł/rok</w:t>
            </w:r>
          </w:p>
        </w:tc>
      </w:tr>
      <w:tr w:rsidR="00E30CE6" w:rsidRPr="00B6152A" w14:paraId="01376535" w14:textId="77777777" w:rsidTr="00294723">
        <w:trPr>
          <w:trHeight w:val="62"/>
          <w:jc w:val="center"/>
        </w:trPr>
        <w:tc>
          <w:tcPr>
            <w:tcW w:w="560" w:type="dxa"/>
            <w:vAlign w:val="center"/>
          </w:tcPr>
          <w:p w14:paraId="4645DB67" w14:textId="3B624030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7</w:t>
            </w:r>
          </w:p>
        </w:tc>
        <w:tc>
          <w:tcPr>
            <w:tcW w:w="948" w:type="dxa"/>
            <w:vMerge/>
            <w:vAlign w:val="center"/>
          </w:tcPr>
          <w:p w14:paraId="00FEE7D9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084" w:type="dxa"/>
            <w:vMerge/>
            <w:vAlign w:val="center"/>
          </w:tcPr>
          <w:p w14:paraId="4E1112C0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00091BF5" w14:textId="1563AFA8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Cybinka</w:t>
            </w:r>
          </w:p>
        </w:tc>
        <w:tc>
          <w:tcPr>
            <w:tcW w:w="814" w:type="dxa"/>
            <w:vAlign w:val="center"/>
          </w:tcPr>
          <w:p w14:paraId="78823A87" w14:textId="51948CB4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 xml:space="preserve">456 </w:t>
            </w:r>
            <w:proofErr w:type="spellStart"/>
            <w:r>
              <w:rPr>
                <w:rFonts w:ascii="Arial Narrow" w:eastAsiaTheme="majorEastAsia" w:hAnsi="Arial Narrow" w:cs="Arial"/>
                <w:sz w:val="18"/>
                <w:szCs w:val="18"/>
              </w:rPr>
              <w:t>fx</w:t>
            </w:r>
            <w:proofErr w:type="spellEnd"/>
          </w:p>
        </w:tc>
        <w:tc>
          <w:tcPr>
            <w:tcW w:w="1070" w:type="dxa"/>
            <w:vAlign w:val="center"/>
          </w:tcPr>
          <w:p w14:paraId="370C338C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proofErr w:type="spellStart"/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Ls</w:t>
            </w:r>
            <w:proofErr w:type="spellEnd"/>
          </w:p>
        </w:tc>
        <w:tc>
          <w:tcPr>
            <w:tcW w:w="1406" w:type="dxa"/>
            <w:vAlign w:val="center"/>
          </w:tcPr>
          <w:p w14:paraId="6A2255B4" w14:textId="77777777" w:rsidR="00E30CE6" w:rsidRPr="00DC284E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DC284E">
              <w:rPr>
                <w:rFonts w:ascii="Arial Narrow" w:eastAsiaTheme="majorEastAsia" w:hAnsi="Arial Narrow" w:cs="Arial"/>
                <w:sz w:val="18"/>
                <w:szCs w:val="18"/>
              </w:rPr>
              <w:t>0,0162</w:t>
            </w:r>
          </w:p>
        </w:tc>
        <w:tc>
          <w:tcPr>
            <w:tcW w:w="1137" w:type="dxa"/>
            <w:vAlign w:val="center"/>
          </w:tcPr>
          <w:p w14:paraId="423EBE0C" w14:textId="77777777" w:rsidR="00E30CE6" w:rsidRPr="00B6152A" w:rsidRDefault="00E30CE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sz w:val="18"/>
                <w:szCs w:val="18"/>
              </w:rPr>
              <w:t>2090/28</w:t>
            </w:r>
          </w:p>
        </w:tc>
        <w:tc>
          <w:tcPr>
            <w:tcW w:w="1556" w:type="dxa"/>
            <w:vMerge/>
            <w:vAlign w:val="center"/>
          </w:tcPr>
          <w:p w14:paraId="7C0D9C29" w14:textId="77777777" w:rsidR="00E30CE6" w:rsidRPr="00B6152A" w:rsidRDefault="00E30CE6" w:rsidP="00A97679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12CCDE0" w14:textId="7967DA53" w:rsidR="00E30CE6" w:rsidRPr="00B6152A" w:rsidRDefault="006F28E4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sz w:val="18"/>
                <w:szCs w:val="18"/>
              </w:rPr>
              <w:t>50m3/ha</w:t>
            </w:r>
          </w:p>
        </w:tc>
        <w:tc>
          <w:tcPr>
            <w:tcW w:w="1499" w:type="dxa"/>
            <w:vAlign w:val="center"/>
          </w:tcPr>
          <w:p w14:paraId="1EE2E351" w14:textId="523924CF" w:rsidR="00E30CE6" w:rsidRPr="00B6152A" w:rsidRDefault="00E30CE6" w:rsidP="00A73E00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153,93</w:t>
            </w:r>
            <w:r w:rsidRPr="00B6152A">
              <w:rPr>
                <w:rFonts w:ascii="Arial Narrow" w:hAnsi="Arial Narrow" w:cs="Arial"/>
                <w:sz w:val="18"/>
                <w:szCs w:val="18"/>
              </w:rPr>
              <w:t xml:space="preserve"> zł/rok</w:t>
            </w:r>
          </w:p>
        </w:tc>
      </w:tr>
      <w:tr w:rsidR="00B705A6" w:rsidRPr="00B6152A" w14:paraId="382D605E" w14:textId="77777777" w:rsidTr="00294723">
        <w:trPr>
          <w:trHeight w:val="62"/>
          <w:jc w:val="center"/>
        </w:trPr>
        <w:tc>
          <w:tcPr>
            <w:tcW w:w="5677" w:type="dxa"/>
            <w:gridSpan w:val="6"/>
            <w:vAlign w:val="center"/>
          </w:tcPr>
          <w:p w14:paraId="1765B4F9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b/>
                <w:bCs/>
                <w:sz w:val="18"/>
                <w:szCs w:val="18"/>
              </w:rPr>
            </w:pPr>
            <w:r w:rsidRPr="00B6152A">
              <w:rPr>
                <w:rFonts w:ascii="Arial Narrow" w:eastAsiaTheme="majorEastAsia" w:hAnsi="Arial Narrow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406" w:type="dxa"/>
            <w:vAlign w:val="center"/>
          </w:tcPr>
          <w:p w14:paraId="33DC6131" w14:textId="245107E5" w:rsidR="00B705A6" w:rsidRPr="00B6152A" w:rsidRDefault="00294723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eastAsiaTheme="majorEastAsia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eastAsiaTheme="majorEastAsia" w:hAnsi="Arial Narrow" w:cs="Arial"/>
                <w:b/>
                <w:bCs/>
                <w:sz w:val="18"/>
                <w:szCs w:val="18"/>
              </w:rPr>
              <w:t xml:space="preserve">2,1283 </w:t>
            </w:r>
            <w:r w:rsidR="005321FD">
              <w:rPr>
                <w:rFonts w:ascii="Arial Narrow" w:eastAsiaTheme="majorEastAsia" w:hAnsi="Arial Narrow" w:cs="Arial"/>
                <w:b/>
                <w:bCs/>
                <w:sz w:val="18"/>
                <w:szCs w:val="18"/>
              </w:rPr>
              <w:t>ha</w:t>
            </w:r>
          </w:p>
        </w:tc>
        <w:tc>
          <w:tcPr>
            <w:tcW w:w="6318" w:type="dxa"/>
            <w:gridSpan w:val="4"/>
            <w:vAlign w:val="center"/>
          </w:tcPr>
          <w:p w14:paraId="28895923" w14:textId="77777777" w:rsidR="00B705A6" w:rsidRPr="00B6152A" w:rsidRDefault="00B705A6" w:rsidP="00661003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3FD6C905" w14:textId="77777777" w:rsidR="00DA5463" w:rsidRDefault="00DA5463" w:rsidP="00412085">
      <w:pPr>
        <w:rPr>
          <w:sz w:val="16"/>
          <w:szCs w:val="16"/>
        </w:rPr>
      </w:pPr>
    </w:p>
    <w:p w14:paraId="2DEA9A9C" w14:textId="27C5254B" w:rsidR="00C87545" w:rsidRDefault="00553DF1" w:rsidP="00796E12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*</w:t>
      </w:r>
      <w:r w:rsidRPr="00553D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Aktualna ś</w:t>
      </w:r>
      <w:r w:rsidRPr="000D3B0B">
        <w:rPr>
          <w:rFonts w:ascii="Arial" w:hAnsi="Arial" w:cs="Arial"/>
        </w:rPr>
        <w:t xml:space="preserve">rednia krajowa cena skupu pszenicy w </w:t>
      </w:r>
      <w:proofErr w:type="spellStart"/>
      <w:r w:rsidRPr="000D3B0B">
        <w:rPr>
          <w:rFonts w:ascii="Arial" w:hAnsi="Arial" w:cs="Arial"/>
        </w:rPr>
        <w:t>obwieszczeniach</w:t>
      </w:r>
      <w:proofErr w:type="spellEnd"/>
      <w:r w:rsidRPr="000D3B0B">
        <w:rPr>
          <w:rFonts w:ascii="Arial" w:hAnsi="Arial" w:cs="Arial"/>
        </w:rPr>
        <w:t xml:space="preserve"> Prezesa Głównego Urzędu Statystycznego ogłaszana w Dzienniku Urzędowym Rzeczypospolitej Polskiej ,,Mon</w:t>
      </w:r>
      <w:r w:rsidR="00887CA8">
        <w:rPr>
          <w:rFonts w:ascii="Arial" w:hAnsi="Arial" w:cs="Arial"/>
        </w:rPr>
        <w:t xml:space="preserve">itor Polski’’ </w:t>
      </w:r>
      <w:r w:rsidR="009F452D">
        <w:rPr>
          <w:rFonts w:ascii="Arial" w:hAnsi="Arial" w:cs="Arial"/>
        </w:rPr>
        <w:t>za okres 11 kwartałów poprzedzających I półrocze 202</w:t>
      </w:r>
      <w:r w:rsidR="00D00A89">
        <w:rPr>
          <w:rFonts w:ascii="Arial" w:hAnsi="Arial" w:cs="Arial"/>
        </w:rPr>
        <w:t>6</w:t>
      </w:r>
      <w:r w:rsidR="009F452D">
        <w:rPr>
          <w:rFonts w:ascii="Arial" w:hAnsi="Arial" w:cs="Arial"/>
        </w:rPr>
        <w:t xml:space="preserve"> roku</w:t>
      </w:r>
      <w:r>
        <w:rPr>
          <w:rFonts w:ascii="Arial" w:hAnsi="Arial" w:cs="Arial"/>
        </w:rPr>
        <w:t xml:space="preserve"> wynosi</w:t>
      </w:r>
      <w:r w:rsidRPr="000D3B0B">
        <w:rPr>
          <w:rFonts w:ascii="Arial" w:hAnsi="Arial" w:cs="Arial"/>
        </w:rPr>
        <w:t>:</w:t>
      </w:r>
      <w:r w:rsidR="00887CA8">
        <w:rPr>
          <w:rFonts w:ascii="Arial" w:hAnsi="Arial" w:cs="Arial"/>
        </w:rPr>
        <w:t xml:space="preserve"> </w:t>
      </w:r>
      <w:r w:rsidR="00D00A89">
        <w:rPr>
          <w:rFonts w:ascii="Arial" w:hAnsi="Arial" w:cs="Arial"/>
        </w:rPr>
        <w:t>84,45</w:t>
      </w:r>
      <w:r>
        <w:rPr>
          <w:rFonts w:ascii="Arial" w:hAnsi="Arial" w:cs="Arial"/>
        </w:rPr>
        <w:t xml:space="preserve"> zł/</w:t>
      </w:r>
      <w:proofErr w:type="spellStart"/>
      <w:r>
        <w:rPr>
          <w:rFonts w:ascii="Arial" w:hAnsi="Arial" w:cs="Arial"/>
        </w:rPr>
        <w:t>dt</w:t>
      </w:r>
      <w:proofErr w:type="spellEnd"/>
      <w:r w:rsidR="009F452D">
        <w:rPr>
          <w:rFonts w:ascii="Arial" w:hAnsi="Arial" w:cs="Arial"/>
        </w:rPr>
        <w:t>.</w:t>
      </w:r>
    </w:p>
    <w:p w14:paraId="1C3A2BB0" w14:textId="1D316584" w:rsidR="007A28AA" w:rsidRPr="00B6152A" w:rsidRDefault="00ED5308" w:rsidP="00796E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</w:t>
      </w:r>
      <w:r w:rsidRPr="00ED53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Aktualna ś</w:t>
      </w:r>
      <w:r w:rsidRPr="000D3B0B">
        <w:rPr>
          <w:rFonts w:ascii="Arial" w:hAnsi="Arial" w:cs="Arial"/>
        </w:rPr>
        <w:t xml:space="preserve">rednia krajowa cena </w:t>
      </w:r>
      <w:r>
        <w:rPr>
          <w:rFonts w:ascii="Arial" w:hAnsi="Arial" w:cs="Arial"/>
        </w:rPr>
        <w:t xml:space="preserve">sprzedaży drewna uzyskanej przez nadleśnictwa za pierwsze trzy kwartały </w:t>
      </w:r>
      <w:r w:rsidR="00D069E4">
        <w:rPr>
          <w:rFonts w:ascii="Arial" w:hAnsi="Arial" w:cs="Arial"/>
        </w:rPr>
        <w:t>2025</w:t>
      </w:r>
      <w:r w:rsidRPr="000D3B0B">
        <w:rPr>
          <w:rFonts w:ascii="Arial" w:hAnsi="Arial" w:cs="Arial"/>
        </w:rPr>
        <w:t xml:space="preserve"> w </w:t>
      </w:r>
      <w:proofErr w:type="spellStart"/>
      <w:r w:rsidRPr="000D3B0B">
        <w:rPr>
          <w:rFonts w:ascii="Arial" w:hAnsi="Arial" w:cs="Arial"/>
        </w:rPr>
        <w:t>obwieszczeniach</w:t>
      </w:r>
      <w:proofErr w:type="spellEnd"/>
      <w:r w:rsidRPr="000D3B0B">
        <w:rPr>
          <w:rFonts w:ascii="Arial" w:hAnsi="Arial" w:cs="Arial"/>
        </w:rPr>
        <w:t xml:space="preserve"> Prezesa Głównego Urzędu Statystycznego ogłaszana w Dzienniku Urzędowym Rzeczypospolitej Polskiej ,,Mon</w:t>
      </w:r>
      <w:r>
        <w:rPr>
          <w:rFonts w:ascii="Arial" w:hAnsi="Arial" w:cs="Arial"/>
        </w:rPr>
        <w:t>itor Polski’’  wynosi</w:t>
      </w:r>
      <w:r w:rsidRPr="000D3B0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D069E4">
        <w:rPr>
          <w:rFonts w:ascii="Arial" w:hAnsi="Arial" w:cs="Arial"/>
        </w:rPr>
        <w:t xml:space="preserve">281,37 zł za 1m3. </w:t>
      </w:r>
    </w:p>
    <w:sectPr w:rsidR="007A28AA" w:rsidRPr="00B6152A" w:rsidSect="008826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D5ACD"/>
    <w:multiLevelType w:val="hybridMultilevel"/>
    <w:tmpl w:val="EA6E45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CF0E8">
      <w:start w:val="1"/>
      <w:numFmt w:val="decimal"/>
      <w:lvlText w:val="%2."/>
      <w:lvlJc w:val="left"/>
      <w:pPr>
        <w:tabs>
          <w:tab w:val="num" w:pos="1307"/>
        </w:tabs>
        <w:ind w:left="1306" w:hanging="22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604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831"/>
    <w:rsid w:val="000121C2"/>
    <w:rsid w:val="00077727"/>
    <w:rsid w:val="000A31FE"/>
    <w:rsid w:val="000B2E6C"/>
    <w:rsid w:val="000D3B0B"/>
    <w:rsid w:val="000F3194"/>
    <w:rsid w:val="00101C73"/>
    <w:rsid w:val="00107E43"/>
    <w:rsid w:val="00111A5F"/>
    <w:rsid w:val="00133385"/>
    <w:rsid w:val="0013522F"/>
    <w:rsid w:val="001412E4"/>
    <w:rsid w:val="00142FAB"/>
    <w:rsid w:val="00147752"/>
    <w:rsid w:val="00157705"/>
    <w:rsid w:val="0018375F"/>
    <w:rsid w:val="001B5CF1"/>
    <w:rsid w:val="0021024B"/>
    <w:rsid w:val="0021613A"/>
    <w:rsid w:val="00227208"/>
    <w:rsid w:val="0023687A"/>
    <w:rsid w:val="00245659"/>
    <w:rsid w:val="00247AC4"/>
    <w:rsid w:val="00282CC6"/>
    <w:rsid w:val="0028723D"/>
    <w:rsid w:val="00294723"/>
    <w:rsid w:val="00304E34"/>
    <w:rsid w:val="0031502A"/>
    <w:rsid w:val="00380F4A"/>
    <w:rsid w:val="00381EC7"/>
    <w:rsid w:val="003B0BAB"/>
    <w:rsid w:val="003D74DB"/>
    <w:rsid w:val="003F5476"/>
    <w:rsid w:val="003F7B9C"/>
    <w:rsid w:val="00412085"/>
    <w:rsid w:val="00422347"/>
    <w:rsid w:val="004344FE"/>
    <w:rsid w:val="004569AA"/>
    <w:rsid w:val="0045726A"/>
    <w:rsid w:val="004745B4"/>
    <w:rsid w:val="004A1698"/>
    <w:rsid w:val="004A5DFF"/>
    <w:rsid w:val="004D3355"/>
    <w:rsid w:val="004D5CCF"/>
    <w:rsid w:val="004D6E1E"/>
    <w:rsid w:val="004F1533"/>
    <w:rsid w:val="004F38FB"/>
    <w:rsid w:val="00500BF5"/>
    <w:rsid w:val="00524DBF"/>
    <w:rsid w:val="005321FD"/>
    <w:rsid w:val="005405FD"/>
    <w:rsid w:val="00546D4B"/>
    <w:rsid w:val="00553822"/>
    <w:rsid w:val="00553DF1"/>
    <w:rsid w:val="0056440E"/>
    <w:rsid w:val="00584BC4"/>
    <w:rsid w:val="005A2118"/>
    <w:rsid w:val="005B4C54"/>
    <w:rsid w:val="005E7FA5"/>
    <w:rsid w:val="005F5ECC"/>
    <w:rsid w:val="00604F4A"/>
    <w:rsid w:val="006062F5"/>
    <w:rsid w:val="00606697"/>
    <w:rsid w:val="0062158F"/>
    <w:rsid w:val="00635949"/>
    <w:rsid w:val="00642249"/>
    <w:rsid w:val="00665388"/>
    <w:rsid w:val="006C05CA"/>
    <w:rsid w:val="006E206E"/>
    <w:rsid w:val="006E4B64"/>
    <w:rsid w:val="006F277C"/>
    <w:rsid w:val="006F28E4"/>
    <w:rsid w:val="006F3CD5"/>
    <w:rsid w:val="006F672B"/>
    <w:rsid w:val="00700CE0"/>
    <w:rsid w:val="0072095A"/>
    <w:rsid w:val="00721156"/>
    <w:rsid w:val="007543E6"/>
    <w:rsid w:val="0076323A"/>
    <w:rsid w:val="0079399C"/>
    <w:rsid w:val="00796E12"/>
    <w:rsid w:val="007A28AA"/>
    <w:rsid w:val="007B00DF"/>
    <w:rsid w:val="007B61DF"/>
    <w:rsid w:val="00800569"/>
    <w:rsid w:val="0081433D"/>
    <w:rsid w:val="00822A2D"/>
    <w:rsid w:val="008279BA"/>
    <w:rsid w:val="008826C3"/>
    <w:rsid w:val="00887CA8"/>
    <w:rsid w:val="00894767"/>
    <w:rsid w:val="008A0E1F"/>
    <w:rsid w:val="008C729D"/>
    <w:rsid w:val="008D50D9"/>
    <w:rsid w:val="008F4D27"/>
    <w:rsid w:val="00912564"/>
    <w:rsid w:val="00920D08"/>
    <w:rsid w:val="0093352B"/>
    <w:rsid w:val="009346EC"/>
    <w:rsid w:val="00947697"/>
    <w:rsid w:val="00954CE4"/>
    <w:rsid w:val="009A1257"/>
    <w:rsid w:val="009B062F"/>
    <w:rsid w:val="009B44D3"/>
    <w:rsid w:val="009D319C"/>
    <w:rsid w:val="009F452D"/>
    <w:rsid w:val="00A03C9B"/>
    <w:rsid w:val="00A17899"/>
    <w:rsid w:val="00A26EE8"/>
    <w:rsid w:val="00A3140C"/>
    <w:rsid w:val="00A3351D"/>
    <w:rsid w:val="00A73E00"/>
    <w:rsid w:val="00A835DA"/>
    <w:rsid w:val="00A97679"/>
    <w:rsid w:val="00AA017D"/>
    <w:rsid w:val="00AB05E9"/>
    <w:rsid w:val="00AC48E0"/>
    <w:rsid w:val="00AE4E0A"/>
    <w:rsid w:val="00AF79EE"/>
    <w:rsid w:val="00B21086"/>
    <w:rsid w:val="00B22478"/>
    <w:rsid w:val="00B42F75"/>
    <w:rsid w:val="00B44DEE"/>
    <w:rsid w:val="00B6152A"/>
    <w:rsid w:val="00B62189"/>
    <w:rsid w:val="00B63B13"/>
    <w:rsid w:val="00B705A6"/>
    <w:rsid w:val="00B9254E"/>
    <w:rsid w:val="00BD3820"/>
    <w:rsid w:val="00BD4FFD"/>
    <w:rsid w:val="00BE52C0"/>
    <w:rsid w:val="00BF254B"/>
    <w:rsid w:val="00C16DB6"/>
    <w:rsid w:val="00C31916"/>
    <w:rsid w:val="00C37DC4"/>
    <w:rsid w:val="00C65C58"/>
    <w:rsid w:val="00C72BAF"/>
    <w:rsid w:val="00C80AFD"/>
    <w:rsid w:val="00C87545"/>
    <w:rsid w:val="00C91F89"/>
    <w:rsid w:val="00CB0015"/>
    <w:rsid w:val="00D00A89"/>
    <w:rsid w:val="00D04AF3"/>
    <w:rsid w:val="00D069E4"/>
    <w:rsid w:val="00D21C62"/>
    <w:rsid w:val="00D22667"/>
    <w:rsid w:val="00D44662"/>
    <w:rsid w:val="00D51139"/>
    <w:rsid w:val="00DA0F67"/>
    <w:rsid w:val="00DA2F54"/>
    <w:rsid w:val="00DA5463"/>
    <w:rsid w:val="00DB4059"/>
    <w:rsid w:val="00DC284E"/>
    <w:rsid w:val="00DE6882"/>
    <w:rsid w:val="00E0299C"/>
    <w:rsid w:val="00E23E57"/>
    <w:rsid w:val="00E30CE6"/>
    <w:rsid w:val="00E33494"/>
    <w:rsid w:val="00E33792"/>
    <w:rsid w:val="00E449AD"/>
    <w:rsid w:val="00E75C89"/>
    <w:rsid w:val="00E8302B"/>
    <w:rsid w:val="00E85EB7"/>
    <w:rsid w:val="00E94A1F"/>
    <w:rsid w:val="00E97393"/>
    <w:rsid w:val="00EA58F5"/>
    <w:rsid w:val="00EB060D"/>
    <w:rsid w:val="00EC0721"/>
    <w:rsid w:val="00EC29FE"/>
    <w:rsid w:val="00ED5308"/>
    <w:rsid w:val="00ED6E6B"/>
    <w:rsid w:val="00EE6814"/>
    <w:rsid w:val="00EF0EA3"/>
    <w:rsid w:val="00EF227E"/>
    <w:rsid w:val="00F26290"/>
    <w:rsid w:val="00F5240A"/>
    <w:rsid w:val="00F60831"/>
    <w:rsid w:val="00F77680"/>
    <w:rsid w:val="00F86A5A"/>
    <w:rsid w:val="00FA044A"/>
    <w:rsid w:val="00FA71A6"/>
    <w:rsid w:val="00FB0A51"/>
    <w:rsid w:val="00FB6239"/>
    <w:rsid w:val="00FF2A73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7D967"/>
  <w15:docId w15:val="{A5345F59-5A24-474F-8051-A5C513C03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5C5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60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 14/2008</vt:lpstr>
    </vt:vector>
  </TitlesOfParts>
  <Company>RDLP w Zielonej Górze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 14/2008</dc:title>
  <dc:creator>Dariusz Chelski</dc:creator>
  <cp:lastModifiedBy>Mariusz Mikołajczyk</cp:lastModifiedBy>
  <cp:revision>20</cp:revision>
  <cp:lastPrinted>2025-09-26T05:54:00Z</cp:lastPrinted>
  <dcterms:created xsi:type="dcterms:W3CDTF">2026-02-17T07:16:00Z</dcterms:created>
  <dcterms:modified xsi:type="dcterms:W3CDTF">2026-03-31T11:51:00Z</dcterms:modified>
</cp:coreProperties>
</file>